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421BA" w14:textId="77777777" w:rsidR="00E0058B" w:rsidRPr="00E0058B" w:rsidRDefault="00ED1235" w:rsidP="00E0058B">
      <w:pPr>
        <w:keepNext/>
        <w:spacing w:after="240"/>
        <w:jc w:val="center"/>
        <w:outlineLvl w:val="0"/>
        <w:rPr>
          <w:rFonts w:eastAsia="PMingLiU"/>
          <w:b/>
          <w:bCs/>
          <w:color w:val="000000"/>
          <w:szCs w:val="28"/>
        </w:rPr>
      </w:pPr>
      <w:bookmarkStart w:id="0" w:name="_Toc340757700"/>
      <w:bookmarkStart w:id="1" w:name="_Toc340766620"/>
      <w:bookmarkStart w:id="2" w:name="_Toc340766686"/>
      <w:bookmarkStart w:id="3" w:name="_Toc340767097"/>
      <w:bookmarkStart w:id="4" w:name="_Toc340767424"/>
      <w:bookmarkStart w:id="5" w:name="_Toc340767490"/>
      <w:bookmarkStart w:id="6" w:name="_Toc340767634"/>
      <w:bookmarkStart w:id="7" w:name="_Toc340767768"/>
      <w:bookmarkStart w:id="8" w:name="_Toc351372579"/>
      <w:r>
        <w:rPr>
          <w:rFonts w:eastAsia="PMingLiU"/>
          <w:b/>
          <w:bCs/>
          <w:color w:val="000000"/>
          <w:szCs w:val="28"/>
        </w:rPr>
        <w:t>15C</w:t>
      </w:r>
      <w:r w:rsidR="00E0058B" w:rsidRPr="00E0058B">
        <w:rPr>
          <w:rFonts w:eastAsia="PMingLiU"/>
          <w:b/>
          <w:bCs/>
          <w:color w:val="000000"/>
          <w:szCs w:val="28"/>
        </w:rPr>
        <w:t>2-12 CERTIFICATE</w:t>
      </w:r>
      <w:bookmarkEnd w:id="0"/>
      <w:bookmarkEnd w:id="1"/>
      <w:bookmarkEnd w:id="2"/>
      <w:bookmarkEnd w:id="3"/>
      <w:bookmarkEnd w:id="4"/>
      <w:bookmarkEnd w:id="5"/>
      <w:bookmarkEnd w:id="6"/>
      <w:bookmarkEnd w:id="7"/>
      <w:bookmarkEnd w:id="8"/>
    </w:p>
    <w:p w14:paraId="372421BB" w14:textId="77777777" w:rsidR="00E0058B" w:rsidRPr="00E0058B" w:rsidRDefault="00E0058B" w:rsidP="00E0058B">
      <w:pPr>
        <w:keepNext/>
        <w:keepLines/>
        <w:spacing w:after="240"/>
        <w:jc w:val="center"/>
        <w:rPr>
          <w:szCs w:val="24"/>
          <w:u w:val="single"/>
        </w:rPr>
      </w:pPr>
      <w:r w:rsidRPr="00E0058B">
        <w:rPr>
          <w:szCs w:val="24"/>
        </w:rPr>
        <w:t>CERTIFICATE OF</w:t>
      </w:r>
      <w:r w:rsidRPr="00E0058B">
        <w:rPr>
          <w:szCs w:val="24"/>
        </w:rPr>
        <w:br/>
        <w:t>CALIFORNIA HEALTH FACILITIES FINANCING AUTHORITY</w:t>
      </w:r>
      <w:r w:rsidRPr="00E0058B">
        <w:rPr>
          <w:szCs w:val="24"/>
        </w:rPr>
        <w:br/>
      </w:r>
      <w:r w:rsidRPr="00E0058B">
        <w:rPr>
          <w:szCs w:val="24"/>
          <w:u w:val="single"/>
        </w:rPr>
        <w:t>AS TO FINALITY OF THE PRELIMINARY OFFICIAL STATEMENT</w:t>
      </w:r>
    </w:p>
    <w:p w14:paraId="372421BC" w14:textId="77777777" w:rsidR="00E0058B" w:rsidRPr="00E0058B" w:rsidRDefault="00E0058B" w:rsidP="00E0058B">
      <w:pPr>
        <w:spacing w:after="240"/>
        <w:ind w:firstLine="720"/>
        <w:jc w:val="both"/>
        <w:rPr>
          <w:szCs w:val="24"/>
        </w:rPr>
      </w:pPr>
      <w:r w:rsidRPr="00E0058B">
        <w:rPr>
          <w:szCs w:val="24"/>
        </w:rPr>
        <w:t>I, ___________________, hereby certify that I am the Executive Director of the California Health Facilities Financing Authority (the “Authority”), and, as such, I am authorized to execute this Certificate on behalf of the Authority.</w:t>
      </w:r>
    </w:p>
    <w:p w14:paraId="372421BD" w14:textId="77777777" w:rsidR="00E0058B" w:rsidRPr="00E0058B" w:rsidRDefault="00E0058B" w:rsidP="00E0058B">
      <w:pPr>
        <w:spacing w:after="240"/>
        <w:ind w:firstLine="720"/>
        <w:jc w:val="both"/>
        <w:rPr>
          <w:szCs w:val="24"/>
        </w:rPr>
      </w:pPr>
      <w:r w:rsidRPr="00E0058B">
        <w:rPr>
          <w:szCs w:val="24"/>
        </w:rPr>
        <w:t>I hereby further certify that there has been delivered to the underwriter (the “Underwriter”) of the $______________</w:t>
      </w:r>
      <w:r w:rsidRPr="00E0058B">
        <w:rPr>
          <w:szCs w:val="24"/>
          <w:vertAlign w:val="superscript"/>
        </w:rPr>
        <w:footnoteReference w:id="1"/>
      </w:r>
      <w:r w:rsidRPr="00E0058B">
        <w:rPr>
          <w:szCs w:val="24"/>
        </w:rPr>
        <w:t xml:space="preserve"> California Health Facilities Financing Authority Revenue Bonds (__________________), Series _________ (the “Bonds”), a preliminary official statement relating to the Bonds, dated ______________, _____ (including the cover page, the introductory statement and all appendices thereto, the “Preliminary Official Statement”), which the Authority deems to be final as of its date for purposes of Rule 15c2-12 promulgated under the Securities Exchange Act of 1934, as amended (“Rule 15c2-12”), except for information permitted to be omitted therefrom by Rule 15c2-12; provided, however, that the foregoing certification as to the finality of the Preliminary Official Statement only includes a certification as to finality of the statements and information contained under the captions “THE AUTHORITY” and “ABSENCE OF MATERIAL LITIGATION—The Authority.”</w:t>
      </w:r>
    </w:p>
    <w:p w14:paraId="372421BE" w14:textId="77777777" w:rsidR="00E0058B" w:rsidRPr="00E0058B" w:rsidRDefault="00E0058B" w:rsidP="00E0058B">
      <w:pPr>
        <w:spacing w:after="240"/>
        <w:ind w:firstLine="720"/>
        <w:jc w:val="both"/>
        <w:rPr>
          <w:szCs w:val="24"/>
        </w:rPr>
      </w:pPr>
      <w:r w:rsidRPr="00E0058B">
        <w:rPr>
          <w:szCs w:val="24"/>
        </w:rPr>
        <w:t>The Authority hereby approves of the distribution by the Underwriter of the Preliminary Official Statement.</w:t>
      </w:r>
    </w:p>
    <w:p w14:paraId="372421BF" w14:textId="77777777" w:rsidR="00E0058B" w:rsidRPr="00E0058B" w:rsidRDefault="00E0058B" w:rsidP="00E0058B">
      <w:pPr>
        <w:keepNext/>
        <w:keepLines/>
        <w:spacing w:after="240"/>
        <w:jc w:val="center"/>
        <w:rPr>
          <w:szCs w:val="24"/>
        </w:rPr>
      </w:pPr>
      <w:r w:rsidRPr="00E0058B">
        <w:rPr>
          <w:szCs w:val="24"/>
        </w:rPr>
        <w:t>[THE REMAINDER OF THIS PAGE INTENTIONALLY LEFT BLANK.]</w:t>
      </w:r>
    </w:p>
    <w:p w14:paraId="372421C0" w14:textId="77777777" w:rsidR="00E0058B" w:rsidRPr="00E0058B" w:rsidRDefault="00E0058B" w:rsidP="00E0058B">
      <w:pPr>
        <w:spacing w:after="240"/>
        <w:ind w:firstLine="720"/>
        <w:jc w:val="both"/>
        <w:rPr>
          <w:szCs w:val="24"/>
        </w:rPr>
      </w:pPr>
      <w:r w:rsidRPr="00E0058B">
        <w:rPr>
          <w:szCs w:val="24"/>
        </w:rPr>
        <w:br w:type="page"/>
      </w:r>
      <w:r w:rsidRPr="00E0058B">
        <w:rPr>
          <w:szCs w:val="24"/>
        </w:rPr>
        <w:lastRenderedPageBreak/>
        <w:t>IN WITNESS WHEREOF, the undersigned has executed this Certificate on behalf of the Authority as of the date thereof.</w:t>
      </w:r>
    </w:p>
    <w:p w14:paraId="372421C1" w14:textId="77777777" w:rsidR="00E0058B" w:rsidRPr="00E0058B" w:rsidRDefault="00E0058B" w:rsidP="00E0058B">
      <w:pPr>
        <w:spacing w:after="480"/>
        <w:ind w:left="4320"/>
        <w:rPr>
          <w:rFonts w:eastAsia="Calibri"/>
          <w:szCs w:val="24"/>
        </w:rPr>
      </w:pPr>
      <w:r w:rsidRPr="00E0058B">
        <w:rPr>
          <w:rFonts w:eastAsia="Calibri"/>
          <w:szCs w:val="24"/>
        </w:rPr>
        <w:t>CALIFORNIA HEALTH FACILITIES FINANCING AUTHORITY</w:t>
      </w:r>
    </w:p>
    <w:p w14:paraId="372421C2" w14:textId="77777777" w:rsidR="00E0058B" w:rsidRPr="00E0058B" w:rsidRDefault="00E0058B" w:rsidP="00E0058B">
      <w:pPr>
        <w:keepLines/>
        <w:tabs>
          <w:tab w:val="center" w:pos="7020"/>
          <w:tab w:val="right" w:pos="9360"/>
        </w:tabs>
        <w:spacing w:after="480"/>
        <w:ind w:left="4320"/>
        <w:rPr>
          <w:szCs w:val="24"/>
        </w:rPr>
      </w:pPr>
      <w:r w:rsidRPr="00E0058B">
        <w:rPr>
          <w:szCs w:val="24"/>
        </w:rPr>
        <w:t xml:space="preserve">By: </w:t>
      </w:r>
      <w:r w:rsidRPr="00E0058B">
        <w:rPr>
          <w:szCs w:val="24"/>
          <w:u w:val="single"/>
        </w:rPr>
        <w:tab/>
      </w:r>
      <w:r w:rsidRPr="00E0058B">
        <w:rPr>
          <w:szCs w:val="24"/>
          <w:u w:val="single"/>
        </w:rPr>
        <w:tab/>
      </w:r>
      <w:r w:rsidRPr="00E0058B">
        <w:rPr>
          <w:szCs w:val="24"/>
        </w:rPr>
        <w:br/>
      </w:r>
      <w:r w:rsidRPr="00E0058B">
        <w:rPr>
          <w:szCs w:val="24"/>
        </w:rPr>
        <w:tab/>
        <w:t>Executive Director</w:t>
      </w:r>
    </w:p>
    <w:p w14:paraId="372421C3" w14:textId="77777777" w:rsidR="00E0058B" w:rsidRPr="00E0058B" w:rsidRDefault="00E0058B" w:rsidP="00E0058B">
      <w:pPr>
        <w:jc w:val="both"/>
        <w:rPr>
          <w:rFonts w:eastAsia="Calibri"/>
          <w:szCs w:val="24"/>
        </w:rPr>
      </w:pPr>
    </w:p>
    <w:p w14:paraId="372421C4" w14:textId="77777777" w:rsidR="00E0058B" w:rsidRPr="00E0058B" w:rsidRDefault="00E0058B" w:rsidP="00E0058B">
      <w:pPr>
        <w:jc w:val="both"/>
        <w:rPr>
          <w:rFonts w:eastAsia="Calibri"/>
          <w:szCs w:val="24"/>
        </w:rPr>
        <w:sectPr w:rsidR="00E0058B" w:rsidRPr="00E0058B" w:rsidSect="00504442">
          <w:footerReference w:type="default" r:id="rId6"/>
          <w:footnotePr>
            <w:numFmt w:val="chicago"/>
            <w:numRestart w:val="eachSect"/>
          </w:footnotePr>
          <w:pgSz w:w="12240" w:h="15840"/>
          <w:pgMar w:top="1440" w:right="1440" w:bottom="1440" w:left="1440" w:header="720" w:footer="720" w:gutter="0"/>
          <w:pgNumType w:start="1"/>
          <w:cols w:space="720"/>
          <w:docGrid w:linePitch="360"/>
        </w:sectPr>
      </w:pPr>
    </w:p>
    <w:p w14:paraId="372421C5" w14:textId="77777777" w:rsidR="008747F9" w:rsidRDefault="008747F9"/>
    <w:sectPr w:rsidR="008747F9" w:rsidSect="00E0058B">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421C8" w14:textId="77777777" w:rsidR="00E0058B" w:rsidRDefault="00E0058B" w:rsidP="00E0058B">
      <w:r>
        <w:separator/>
      </w:r>
    </w:p>
  </w:endnote>
  <w:endnote w:type="continuationSeparator" w:id="0">
    <w:p w14:paraId="372421C9" w14:textId="77777777" w:rsidR="00E0058B" w:rsidRDefault="00E0058B" w:rsidP="00E0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421CA" w14:textId="77777777" w:rsidR="00E0058B" w:rsidRDefault="007A3848">
    <w:pPr>
      <w:pStyle w:val="Footer"/>
      <w:tabs>
        <w:tab w:val="clear" w:pos="4680"/>
        <w:tab w:val="clear" w:pos="9360"/>
      </w:tabs>
      <w:jc w:val="center"/>
    </w:pPr>
    <w:r>
      <w:fldChar w:fldCharType="begin"/>
    </w:r>
    <w:r w:rsidR="00E0058B">
      <w:instrText xml:space="preserve"> PAGE   \* MERGEFORMAT </w:instrText>
    </w:r>
    <w:r>
      <w:fldChar w:fldCharType="separate"/>
    </w:r>
    <w:r w:rsidR="0064553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421C6" w14:textId="77777777" w:rsidR="00E0058B" w:rsidRDefault="00E0058B" w:rsidP="00E0058B">
      <w:r>
        <w:separator/>
      </w:r>
    </w:p>
  </w:footnote>
  <w:footnote w:type="continuationSeparator" w:id="0">
    <w:p w14:paraId="372421C7" w14:textId="77777777" w:rsidR="00E0058B" w:rsidRDefault="00E0058B" w:rsidP="00E0058B">
      <w:r>
        <w:continuationSeparator/>
      </w:r>
    </w:p>
  </w:footnote>
  <w:footnote w:id="1">
    <w:p w14:paraId="372421CB" w14:textId="77777777" w:rsidR="00E0058B" w:rsidRDefault="00E0058B" w:rsidP="00E0058B">
      <w:pPr>
        <w:pStyle w:val="FootnoteText"/>
      </w:pPr>
      <w:r>
        <w:rPr>
          <w:rStyle w:val="FootnoteReference"/>
        </w:rPr>
        <w:footnoteRef/>
      </w:r>
      <w:r>
        <w:t xml:space="preserve"> Preliminary, subject to change.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8B"/>
    <w:rsid w:val="00003FA3"/>
    <w:rsid w:val="00007660"/>
    <w:rsid w:val="00010D67"/>
    <w:rsid w:val="000132B4"/>
    <w:rsid w:val="00016B83"/>
    <w:rsid w:val="00017337"/>
    <w:rsid w:val="000224D9"/>
    <w:rsid w:val="00026270"/>
    <w:rsid w:val="00030A9A"/>
    <w:rsid w:val="00034F45"/>
    <w:rsid w:val="00054430"/>
    <w:rsid w:val="00057EC4"/>
    <w:rsid w:val="000727FF"/>
    <w:rsid w:val="00076FD6"/>
    <w:rsid w:val="000864AB"/>
    <w:rsid w:val="00092140"/>
    <w:rsid w:val="000A6273"/>
    <w:rsid w:val="000B2269"/>
    <w:rsid w:val="000C76E3"/>
    <w:rsid w:val="000D4D7E"/>
    <w:rsid w:val="000D544D"/>
    <w:rsid w:val="000D54D6"/>
    <w:rsid w:val="000E499C"/>
    <w:rsid w:val="000F624B"/>
    <w:rsid w:val="001020BC"/>
    <w:rsid w:val="00136973"/>
    <w:rsid w:val="00141C94"/>
    <w:rsid w:val="00144D64"/>
    <w:rsid w:val="0015122B"/>
    <w:rsid w:val="001561EE"/>
    <w:rsid w:val="0015798B"/>
    <w:rsid w:val="001669D7"/>
    <w:rsid w:val="001672DE"/>
    <w:rsid w:val="001753EC"/>
    <w:rsid w:val="001868CA"/>
    <w:rsid w:val="00195574"/>
    <w:rsid w:val="001A19E1"/>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75F9F"/>
    <w:rsid w:val="00480569"/>
    <w:rsid w:val="00481CFB"/>
    <w:rsid w:val="00481E97"/>
    <w:rsid w:val="00483651"/>
    <w:rsid w:val="00485226"/>
    <w:rsid w:val="004932B7"/>
    <w:rsid w:val="004B22D5"/>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341B6"/>
    <w:rsid w:val="00535C32"/>
    <w:rsid w:val="00542117"/>
    <w:rsid w:val="005461C5"/>
    <w:rsid w:val="005526A8"/>
    <w:rsid w:val="0055371E"/>
    <w:rsid w:val="00556EFA"/>
    <w:rsid w:val="00560A33"/>
    <w:rsid w:val="005709E6"/>
    <w:rsid w:val="005720EB"/>
    <w:rsid w:val="00581D28"/>
    <w:rsid w:val="00591DFD"/>
    <w:rsid w:val="005979D8"/>
    <w:rsid w:val="005A6920"/>
    <w:rsid w:val="005B4B53"/>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4553F"/>
    <w:rsid w:val="00651939"/>
    <w:rsid w:val="00673B29"/>
    <w:rsid w:val="00677E30"/>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25CA5"/>
    <w:rsid w:val="00735CB6"/>
    <w:rsid w:val="00737B46"/>
    <w:rsid w:val="00746D8B"/>
    <w:rsid w:val="00750E6D"/>
    <w:rsid w:val="0076415E"/>
    <w:rsid w:val="00781CAD"/>
    <w:rsid w:val="00786592"/>
    <w:rsid w:val="00794EC4"/>
    <w:rsid w:val="007A3848"/>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2FCE"/>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E1C76"/>
    <w:rsid w:val="009138D6"/>
    <w:rsid w:val="0091393D"/>
    <w:rsid w:val="00924902"/>
    <w:rsid w:val="00925108"/>
    <w:rsid w:val="00934ECE"/>
    <w:rsid w:val="009511E6"/>
    <w:rsid w:val="0096156A"/>
    <w:rsid w:val="009626E4"/>
    <w:rsid w:val="00977A62"/>
    <w:rsid w:val="00980A0D"/>
    <w:rsid w:val="009818D8"/>
    <w:rsid w:val="00984B27"/>
    <w:rsid w:val="00993D5F"/>
    <w:rsid w:val="009A36C1"/>
    <w:rsid w:val="009A66CC"/>
    <w:rsid w:val="009C23FA"/>
    <w:rsid w:val="009C6AB8"/>
    <w:rsid w:val="009D3D26"/>
    <w:rsid w:val="009D48B3"/>
    <w:rsid w:val="009F0CD1"/>
    <w:rsid w:val="009F6BBB"/>
    <w:rsid w:val="00A10B25"/>
    <w:rsid w:val="00A126F0"/>
    <w:rsid w:val="00A14738"/>
    <w:rsid w:val="00A2117C"/>
    <w:rsid w:val="00A35C25"/>
    <w:rsid w:val="00A509E6"/>
    <w:rsid w:val="00A51CD5"/>
    <w:rsid w:val="00A51D9D"/>
    <w:rsid w:val="00A5690F"/>
    <w:rsid w:val="00A67C77"/>
    <w:rsid w:val="00AA13C3"/>
    <w:rsid w:val="00AB05D5"/>
    <w:rsid w:val="00AB2962"/>
    <w:rsid w:val="00AD7272"/>
    <w:rsid w:val="00AD7A1C"/>
    <w:rsid w:val="00AE2014"/>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4149C"/>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70E3E"/>
    <w:rsid w:val="00D84DA8"/>
    <w:rsid w:val="00D879DC"/>
    <w:rsid w:val="00D94B1E"/>
    <w:rsid w:val="00D96CF6"/>
    <w:rsid w:val="00DA2D26"/>
    <w:rsid w:val="00DC77D9"/>
    <w:rsid w:val="00DD10ED"/>
    <w:rsid w:val="00DD372B"/>
    <w:rsid w:val="00DD600B"/>
    <w:rsid w:val="00DE5269"/>
    <w:rsid w:val="00DF0887"/>
    <w:rsid w:val="00DF4A41"/>
    <w:rsid w:val="00E0058B"/>
    <w:rsid w:val="00E011A4"/>
    <w:rsid w:val="00E07802"/>
    <w:rsid w:val="00E0791D"/>
    <w:rsid w:val="00E171D5"/>
    <w:rsid w:val="00E22248"/>
    <w:rsid w:val="00E3084E"/>
    <w:rsid w:val="00E329C1"/>
    <w:rsid w:val="00E66352"/>
    <w:rsid w:val="00E716F3"/>
    <w:rsid w:val="00E76D19"/>
    <w:rsid w:val="00E76F71"/>
    <w:rsid w:val="00E862C3"/>
    <w:rsid w:val="00E92BDD"/>
    <w:rsid w:val="00EB1414"/>
    <w:rsid w:val="00EB3E38"/>
    <w:rsid w:val="00EB57A0"/>
    <w:rsid w:val="00EC05CD"/>
    <w:rsid w:val="00EC431A"/>
    <w:rsid w:val="00ED1235"/>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421BA"/>
  <w15:docId w15:val="{A954345C-A567-452F-937A-43E3307F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noteText">
    <w:name w:val="footnote text"/>
    <w:basedOn w:val="Normal"/>
    <w:link w:val="FootnoteTextChar"/>
    <w:uiPriority w:val="99"/>
    <w:semiHidden/>
    <w:unhideWhenUsed/>
    <w:rsid w:val="00E0058B"/>
    <w:rPr>
      <w:sz w:val="20"/>
    </w:rPr>
  </w:style>
  <w:style w:type="character" w:customStyle="1" w:styleId="FootnoteTextChar">
    <w:name w:val="Footnote Text Char"/>
    <w:basedOn w:val="DefaultParagraphFont"/>
    <w:link w:val="FootnoteText"/>
    <w:uiPriority w:val="99"/>
    <w:semiHidden/>
    <w:rsid w:val="00E0058B"/>
  </w:style>
  <w:style w:type="paragraph" w:styleId="Footer">
    <w:name w:val="footer"/>
    <w:basedOn w:val="Normal"/>
    <w:link w:val="FooterChar"/>
    <w:uiPriority w:val="99"/>
    <w:unhideWhenUsed/>
    <w:rsid w:val="00E0058B"/>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E0058B"/>
    <w:rPr>
      <w:rFonts w:eastAsia="Calibri"/>
      <w:sz w:val="24"/>
      <w:szCs w:val="24"/>
    </w:rPr>
  </w:style>
  <w:style w:type="character" w:styleId="FootnoteReference">
    <w:name w:val="footnote reference"/>
    <w:uiPriority w:val="99"/>
    <w:semiHidden/>
    <w:unhideWhenUsed/>
    <w:rsid w:val="00E0058B"/>
    <w:rPr>
      <w:vertAlign w:val="superscript"/>
    </w:rPr>
  </w:style>
  <w:style w:type="character" w:customStyle="1" w:styleId="DocID">
    <w:name w:val="DocID"/>
    <w:rsid w:val="00E0058B"/>
    <w:rPr>
      <w:rFonts w:ascii="Times New Roman" w:hAnsi="Times New Roman" w:cs="Times New Roman"/>
      <w:b w:val="0"/>
      <w:i w:val="0"/>
      <w:color w:val="000000"/>
      <w:sz w:val="14"/>
      <w:u w:val="none"/>
    </w:rPr>
  </w:style>
  <w:style w:type="paragraph" w:styleId="Header">
    <w:name w:val="header"/>
    <w:basedOn w:val="Normal"/>
    <w:link w:val="HeaderChar"/>
    <w:uiPriority w:val="99"/>
    <w:unhideWhenUsed/>
    <w:rsid w:val="00C4149C"/>
    <w:pPr>
      <w:tabs>
        <w:tab w:val="center" w:pos="4680"/>
        <w:tab w:val="right" w:pos="9360"/>
      </w:tabs>
    </w:pPr>
  </w:style>
  <w:style w:type="character" w:customStyle="1" w:styleId="HeaderChar">
    <w:name w:val="Header Char"/>
    <w:basedOn w:val="DefaultParagraphFont"/>
    <w:link w:val="Header"/>
    <w:uiPriority w:val="99"/>
    <w:rsid w:val="00C4149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bc13f-37fb-424e-b953-b4dd215cda73}" enabled="1" method="Standard" siteId="{3bee5c8a-6cb4-4c10-a77b-cd2eaeb7534e}"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15c2-12 Certificate</vt:lpstr>
    </vt:vector>
  </TitlesOfParts>
  <Company>State Treasurer's Office</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15c2-12 Certificate</dc:title>
  <dc:subject>15c2-12 Certificate, Certificate of California Health Facilities Financing Authority</dc:subject>
  <dc:creator>California Health Facilities Financing Authority</dc:creator>
  <cp:keywords>15c2-12 certificate,certificate,finality</cp:keywords>
  <cp:lastModifiedBy>Fong, Amy</cp:lastModifiedBy>
  <cp:revision>4</cp:revision>
  <dcterms:created xsi:type="dcterms:W3CDTF">2013-04-05T16:17:00Z</dcterms:created>
  <dcterms:modified xsi:type="dcterms:W3CDTF">2025-04-04T00:27:00Z</dcterms:modified>
</cp:coreProperties>
</file>